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16B5"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 w14:paraId="3B5E72E0"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sz w:val="44"/>
          <w:szCs w:val="44"/>
        </w:rPr>
        <w:t>茂名港集团有限公司招聘报名表</w:t>
      </w:r>
    </w:p>
    <w:bookmarkEnd w:id="0"/>
    <w:p w14:paraId="3E45C19B"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26"/>
        <w:gridCol w:w="185"/>
        <w:gridCol w:w="949"/>
        <w:gridCol w:w="1275"/>
        <w:gridCol w:w="524"/>
        <w:gridCol w:w="752"/>
        <w:gridCol w:w="1769"/>
      </w:tblGrid>
      <w:tr w14:paraId="1B65A1F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1C415BE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2FA7494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7E20614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B9A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C3C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6335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370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17D969E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4C7430C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2818F5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D3754C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C148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506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4FAA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3096407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817C0D4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BDFFB6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D1452E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070DF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709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7B71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30A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AFAB0D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10A27FE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3CE497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4BF7310"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C90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496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33EDB3F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E9E2E1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B0431F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 w14:paraId="231D100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1A7655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4578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7448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2339F4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17E4FC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 w14:paraId="6C7A658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BA99E4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4E0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7F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09F867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 w14:paraId="0823C9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6015641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3575D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2FD97C6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C9108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039B7C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658ACCC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56C5E6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3025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1B55EF7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31B88A3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422D70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DBD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F51C25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0805C9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D5EA74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2350440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CBDAFE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 w14:paraId="3D30C89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48CEF3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FD6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DAC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4605F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31AD006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245715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 w14:paraId="3BD9D1A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EA25D4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1D0F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0CD1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7111CA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EDB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73F27E8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47DFAC5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0AA985D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 w14:paraId="73A42F0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 w14:paraId="2551F798">
            <w:pPr>
              <w:snapToGrid w:val="0"/>
              <w:spacing w:line="293" w:lineRule="atLeast"/>
              <w:rPr>
                <w:rFonts w:hint="default" w:ascii="Times New Roman" w:hAnsi="Times New Roman" w:cs="Times New Roman"/>
                <w:spacing w:val="-15"/>
              </w:rPr>
            </w:pPr>
          </w:p>
        </w:tc>
      </w:tr>
      <w:tr w14:paraId="7C94BC4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620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 w14:paraId="1F3C78C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情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24AB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69EA1F7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227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3F02BDF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0A5DC73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3A18D11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8A5A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05AF176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5A9A"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 w14:paraId="177EF2FF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B02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BF3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CD2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75C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069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 w14:paraId="70F91267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36CC811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64C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784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69A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EA0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127B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5C55481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C80917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DFB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FC5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70C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C7D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114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123F95A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4DA90AA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F33C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81B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35E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128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DA4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517431D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550AEF4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9F2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00C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F39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70B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761B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93CAB7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74FAA1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CB4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741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314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E10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77A9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60A93AD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13B69F5C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5AF5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7D2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8A1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F047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C68F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0BFB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7375286E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B34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9088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39088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76FC01BF"/>
    <w:rsid w:val="76FC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2024-07-31T02:17:00Z</dcterms:created>
  <dc:creator>chn-娜</dc:creator>
  <cp:lastModifiedBy>chn-娜</cp:lastModifiedBy>
  <dcterms:modified xsi:type="dcterms:W3CDTF">2024-07-31T02:19:29Z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46E457995F9C4223B7A1E8AEF11D081F_11</vt:lpwstr>
  </property>
</Properties>
</file>